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2DB34" w14:textId="6347BDA5" w:rsidR="00206B9B" w:rsidRDefault="00206B9B" w:rsidP="00206B9B">
      <w:pPr>
        <w:pStyle w:val="NoSpacing"/>
        <w:tabs>
          <w:tab w:val="left" w:pos="6390"/>
          <w:tab w:val="left" w:pos="9000"/>
        </w:tabs>
        <w:rPr>
          <w:rFonts w:cs="Times New Roman"/>
          <w:b/>
          <w:i/>
          <w:sz w:val="36"/>
          <w:szCs w:val="36"/>
        </w:rPr>
      </w:pPr>
      <w:r w:rsidRPr="00206B9B">
        <w:rPr>
          <w:rFonts w:cs="Times New Roman"/>
          <w:b/>
          <w:i/>
          <w:sz w:val="36"/>
          <w:szCs w:val="36"/>
        </w:rPr>
        <w:tab/>
      </w:r>
    </w:p>
    <w:p w14:paraId="1FA002A7" w14:textId="77777777" w:rsidR="00206B9B" w:rsidRPr="00206B9B" w:rsidRDefault="00206B9B" w:rsidP="00206B9B">
      <w:pPr>
        <w:pStyle w:val="NoSpacing"/>
        <w:tabs>
          <w:tab w:val="left" w:pos="6390"/>
          <w:tab w:val="left" w:pos="9000"/>
        </w:tabs>
        <w:rPr>
          <w:rFonts w:cs="Times New Roman"/>
          <w:b/>
          <w:i/>
          <w:sz w:val="36"/>
          <w:szCs w:val="36"/>
        </w:rPr>
      </w:pPr>
    </w:p>
    <w:p w14:paraId="58929351" w14:textId="0F0E1C64" w:rsidR="0011381D" w:rsidRPr="00EE28AA"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2F37E5" w:rsidRPr="00EE28AA">
        <w:rPr>
          <w:rFonts w:cs="Times New Roman"/>
          <w:b/>
          <w:i/>
          <w:sz w:val="28"/>
          <w:szCs w:val="28"/>
        </w:rPr>
        <w:t>52089</w:t>
      </w:r>
    </w:p>
    <w:p w14:paraId="0A2A6252" w14:textId="77777777" w:rsidR="0002012B" w:rsidRPr="00EE28AA" w:rsidRDefault="0002012B" w:rsidP="0002012B">
      <w:pPr>
        <w:pStyle w:val="NoSpacing"/>
        <w:rPr>
          <w:rFonts w:cs="Times New Roman"/>
          <w:sz w:val="28"/>
          <w:szCs w:val="28"/>
        </w:rPr>
      </w:pPr>
    </w:p>
    <w:p w14:paraId="170A99BE" w14:textId="6B71EAF1" w:rsidR="00581963" w:rsidRPr="00EE28AA" w:rsidRDefault="00581963" w:rsidP="0002012B">
      <w:pPr>
        <w:pStyle w:val="NoSpacing"/>
        <w:jc w:val="center"/>
        <w:rPr>
          <w:rFonts w:cs="Times New Roman"/>
          <w:b/>
          <w:i/>
          <w:sz w:val="28"/>
          <w:szCs w:val="28"/>
        </w:rPr>
      </w:pPr>
      <w:r w:rsidRPr="00EE28AA">
        <w:rPr>
          <w:rFonts w:cs="Times New Roman"/>
          <w:b/>
          <w:i/>
          <w:sz w:val="28"/>
          <w:szCs w:val="28"/>
          <w:lang w:val="en-CA"/>
        </w:rPr>
        <w:fldChar w:fldCharType="begin"/>
      </w:r>
      <w:r w:rsidRPr="00EE28AA">
        <w:rPr>
          <w:rFonts w:cs="Times New Roman"/>
          <w:b/>
          <w:i/>
          <w:sz w:val="28"/>
          <w:szCs w:val="28"/>
          <w:lang w:val="en-CA"/>
        </w:rPr>
        <w:instrText xml:space="preserve"> SEQ CHAPTER \h \r 1</w:instrText>
      </w:r>
      <w:r w:rsidRPr="00EE28AA">
        <w:rPr>
          <w:rFonts w:cs="Times New Roman"/>
          <w:b/>
          <w:i/>
          <w:sz w:val="28"/>
          <w:szCs w:val="28"/>
          <w:lang w:val="en-CA"/>
        </w:rPr>
        <w:fldChar w:fldCharType="end"/>
      </w:r>
      <w:r w:rsidRPr="00EE28AA">
        <w:rPr>
          <w:rFonts w:cs="Times New Roman"/>
          <w:b/>
          <w:i/>
          <w:sz w:val="28"/>
          <w:szCs w:val="28"/>
        </w:rPr>
        <w:t>Notice to Current Customers</w:t>
      </w:r>
      <w:r w:rsidR="0028788D" w:rsidRPr="00EE28AA">
        <w:rPr>
          <w:rFonts w:cs="Times New Roman"/>
          <w:b/>
          <w:i/>
          <w:sz w:val="28"/>
          <w:szCs w:val="28"/>
        </w:rPr>
        <w:t xml:space="preserve">, </w:t>
      </w:r>
      <w:r w:rsidRPr="00EE28AA">
        <w:rPr>
          <w:rFonts w:cs="Times New Roman"/>
          <w:b/>
          <w:i/>
          <w:sz w:val="28"/>
          <w:szCs w:val="28"/>
        </w:rPr>
        <w:t>Neighboring Systems, and Cities</w:t>
      </w:r>
    </w:p>
    <w:p w14:paraId="0CB8B91C" w14:textId="79ECCC6E" w:rsidR="00581963" w:rsidRPr="00EE28AA" w:rsidRDefault="00586827" w:rsidP="00581963">
      <w:pPr>
        <w:pStyle w:val="NoSpacing"/>
        <w:jc w:val="center"/>
        <w:rPr>
          <w:rFonts w:cs="Times New Roman"/>
          <w:szCs w:val="24"/>
        </w:rPr>
      </w:pPr>
      <w:r w:rsidRPr="00EE28AA">
        <w:rPr>
          <w:rFonts w:cs="Times New Roman"/>
          <w:szCs w:val="24"/>
        </w:rPr>
        <w:t xml:space="preserve">CSWR-TEXAS </w:t>
      </w:r>
      <w:r w:rsidR="00FC6C05">
        <w:rPr>
          <w:rFonts w:cs="Times New Roman"/>
          <w:szCs w:val="24"/>
        </w:rPr>
        <w:t xml:space="preserve">UTILITY </w:t>
      </w:r>
      <w:r w:rsidRPr="00EE28AA">
        <w:rPr>
          <w:rFonts w:cs="Times New Roman"/>
          <w:szCs w:val="24"/>
        </w:rPr>
        <w:t>OPERATING COMPANY, LLC</w:t>
      </w:r>
      <w:r w:rsidR="00A83220" w:rsidRPr="00EE28AA">
        <w:rPr>
          <w:rFonts w:cs="Times New Roman"/>
          <w:szCs w:val="24"/>
        </w:rPr>
        <w:t>,</w:t>
      </w:r>
      <w:r w:rsidR="00431DF8" w:rsidRPr="00EE28AA">
        <w:rPr>
          <w:rFonts w:cs="Times New Roman"/>
          <w:szCs w:val="24"/>
        </w:rPr>
        <w:t xml:space="preserve"> </w:t>
      </w:r>
      <w:r w:rsidR="00A83220" w:rsidRPr="00EE28AA">
        <w:rPr>
          <w:rFonts w:cs="Times New Roman"/>
          <w:szCs w:val="24"/>
        </w:rPr>
        <w:t xml:space="preserve">CERTIFICATE OF CONVENIENCE AND NECESSITY (CCN) NO. </w:t>
      </w:r>
      <w:r w:rsidRPr="00EE28AA">
        <w:rPr>
          <w:rFonts w:cs="Times New Roman"/>
          <w:szCs w:val="24"/>
        </w:rPr>
        <w:t>13290</w:t>
      </w:r>
      <w:r w:rsidR="00A83220" w:rsidRPr="00EE28AA">
        <w:rPr>
          <w:rFonts w:cs="Times New Roman"/>
          <w:szCs w:val="24"/>
        </w:rPr>
        <w:t xml:space="preserve">, </w:t>
      </w:r>
      <w:r w:rsidR="00581963" w:rsidRPr="00EE28AA">
        <w:rPr>
          <w:rFonts w:cs="Times New Roman"/>
          <w:szCs w:val="24"/>
        </w:rPr>
        <w:t xml:space="preserve">NOTICE OF INTENT TO PURCHASE </w:t>
      </w:r>
      <w:r w:rsidRPr="00EE28AA">
        <w:rPr>
          <w:rFonts w:cs="Times New Roman"/>
          <w:szCs w:val="24"/>
        </w:rPr>
        <w:t>WATER</w:t>
      </w:r>
      <w:r w:rsidR="00581963" w:rsidRPr="00EE28AA">
        <w:rPr>
          <w:rFonts w:cs="Times New Roman"/>
          <w:szCs w:val="24"/>
        </w:rPr>
        <w:t xml:space="preserve"> FACILITIES AND TO TRANSFER </w:t>
      </w:r>
      <w:r w:rsidRPr="00EE28AA">
        <w:rPr>
          <w:rFonts w:cs="Times New Roman"/>
          <w:szCs w:val="24"/>
        </w:rPr>
        <w:t>WATER S</w:t>
      </w:r>
      <w:r w:rsidR="00581963" w:rsidRPr="00EE28AA">
        <w:rPr>
          <w:rFonts w:cs="Times New Roman"/>
          <w:szCs w:val="24"/>
        </w:rPr>
        <w:t xml:space="preserve">ERVICE AREA UNDER CCN NO. </w:t>
      </w:r>
      <w:r w:rsidRPr="00EE28AA">
        <w:rPr>
          <w:rFonts w:cs="Times New Roman"/>
          <w:szCs w:val="24"/>
        </w:rPr>
        <w:t>12696</w:t>
      </w:r>
      <w:r w:rsidR="00FB0787" w:rsidRPr="00EE28AA">
        <w:rPr>
          <w:rFonts w:cs="Times New Roman"/>
          <w:szCs w:val="24"/>
        </w:rPr>
        <w:t xml:space="preserve"> </w:t>
      </w:r>
      <w:r w:rsidR="00581963" w:rsidRPr="00EE28AA">
        <w:rPr>
          <w:rFonts w:cs="Times New Roman"/>
          <w:szCs w:val="24"/>
        </w:rPr>
        <w:t xml:space="preserve">FROM </w:t>
      </w:r>
      <w:r w:rsidRPr="00EE28AA">
        <w:rPr>
          <w:rFonts w:cs="Times New Roman"/>
          <w:szCs w:val="24"/>
        </w:rPr>
        <w:t>ALPHA UTILITY OF CAMP COUNTY</w:t>
      </w:r>
      <w:r w:rsidR="00A83220" w:rsidRPr="00EE28AA">
        <w:rPr>
          <w:rFonts w:cs="Times New Roman"/>
          <w:szCs w:val="24"/>
        </w:rPr>
        <w:t xml:space="preserve"> </w:t>
      </w:r>
      <w:r w:rsidR="00581963" w:rsidRPr="00EE28AA">
        <w:rPr>
          <w:rFonts w:cs="Times New Roman"/>
          <w:szCs w:val="24"/>
        </w:rPr>
        <w:t xml:space="preserve">IN </w:t>
      </w:r>
      <w:r w:rsidRPr="00EE28AA">
        <w:rPr>
          <w:rFonts w:cs="Times New Roman"/>
        </w:rPr>
        <w:t>CAMP</w:t>
      </w:r>
      <w:r w:rsidR="00FB0787" w:rsidRPr="00EE28AA">
        <w:rPr>
          <w:rFonts w:cs="Times New Roman"/>
        </w:rPr>
        <w:t xml:space="preserve"> COUNTY</w:t>
      </w:r>
      <w:r w:rsidR="00581963" w:rsidRPr="00EE28AA">
        <w:rPr>
          <w:rFonts w:cs="Times New Roman"/>
          <w:szCs w:val="24"/>
        </w:rPr>
        <w:t xml:space="preserve"> TEXAS</w:t>
      </w:r>
    </w:p>
    <w:p w14:paraId="25A22BA9" w14:textId="77777777" w:rsidR="00B263B2" w:rsidRPr="00EE28AA" w:rsidRDefault="00B263B2" w:rsidP="00B263B2">
      <w:pPr>
        <w:pStyle w:val="NoSpacing"/>
        <w:rPr>
          <w:rFonts w:cs="Times New Roman"/>
        </w:rPr>
      </w:pPr>
    </w:p>
    <w:p w14:paraId="5971A69E" w14:textId="77777777" w:rsidR="0011381D" w:rsidRPr="00EE28AA" w:rsidRDefault="00581963" w:rsidP="00637AF4">
      <w:pPr>
        <w:pStyle w:val="NoSpacing"/>
        <w:jc w:val="both"/>
        <w:rPr>
          <w:rFonts w:cs="Times New Roman"/>
          <w:szCs w:val="24"/>
        </w:rPr>
      </w:pPr>
      <w:r w:rsidRPr="00EE28AA">
        <w:rPr>
          <w:rFonts w:cs="Times New Roman"/>
          <w:szCs w:val="24"/>
        </w:rPr>
        <w:t>To:</w:t>
      </w:r>
      <w:r w:rsidRPr="00EE28AA">
        <w:rPr>
          <w:rFonts w:cs="Times New Roman"/>
          <w:szCs w:val="24"/>
        </w:rPr>
        <w:tab/>
      </w:r>
      <w:r w:rsidR="0011381D" w:rsidRPr="00EE28AA">
        <w:rPr>
          <w:rFonts w:cs="Times New Roman"/>
          <w:szCs w:val="24"/>
        </w:rPr>
        <w:t>______________________</w:t>
      </w:r>
      <w:r w:rsidRPr="00EE28AA">
        <w:rPr>
          <w:rFonts w:cs="Times New Roman"/>
          <w:szCs w:val="24"/>
        </w:rPr>
        <w:t>________________</w:t>
      </w:r>
      <w:r w:rsidR="0011381D" w:rsidRPr="00EE28AA">
        <w:rPr>
          <w:rFonts w:cs="Times New Roman"/>
          <w:szCs w:val="24"/>
        </w:rPr>
        <w:t xml:space="preserve">___ </w:t>
      </w:r>
      <w:r w:rsidR="0011381D" w:rsidRPr="00EE28AA">
        <w:rPr>
          <w:rFonts w:cs="Times New Roman"/>
          <w:szCs w:val="24"/>
        </w:rPr>
        <w:tab/>
        <w:t>Date Notice Mailed: ______, 20</w:t>
      </w:r>
      <w:r w:rsidR="000B1070" w:rsidRPr="00EE28AA">
        <w:rPr>
          <w:rFonts w:cs="Times New Roman"/>
          <w:szCs w:val="24"/>
        </w:rPr>
        <w:t>_</w:t>
      </w:r>
      <w:r w:rsidR="0025687E" w:rsidRPr="00EE28AA">
        <w:rPr>
          <w:rFonts w:cs="Times New Roman"/>
          <w:szCs w:val="24"/>
        </w:rPr>
        <w:t>__</w:t>
      </w:r>
    </w:p>
    <w:p w14:paraId="7811EC63" w14:textId="77777777" w:rsidR="0011381D" w:rsidRPr="00EE28AA" w:rsidRDefault="0011381D" w:rsidP="00637AF4">
      <w:pPr>
        <w:tabs>
          <w:tab w:val="right" w:pos="9360"/>
        </w:tabs>
        <w:spacing w:after="0"/>
        <w:ind w:left="720"/>
        <w:jc w:val="both"/>
        <w:rPr>
          <w:rFonts w:cs="Times New Roman"/>
          <w:sz w:val="18"/>
          <w:szCs w:val="18"/>
        </w:rPr>
      </w:pPr>
      <w:r w:rsidRPr="00EE28AA">
        <w:rPr>
          <w:rFonts w:cs="Times New Roman"/>
          <w:sz w:val="18"/>
          <w:szCs w:val="18"/>
        </w:rPr>
        <w:t>(Name of Customer, Neighboring System, or City)</w:t>
      </w:r>
    </w:p>
    <w:p w14:paraId="62A68EDE" w14:textId="77777777" w:rsidR="0011381D" w:rsidRPr="00EE28AA" w:rsidRDefault="0011381D" w:rsidP="00637AF4">
      <w:pPr>
        <w:tabs>
          <w:tab w:val="right" w:pos="9360"/>
        </w:tabs>
        <w:spacing w:after="0"/>
        <w:ind w:firstLine="720"/>
        <w:jc w:val="both"/>
        <w:rPr>
          <w:rFonts w:cs="Times New Roman"/>
          <w:szCs w:val="24"/>
        </w:rPr>
      </w:pPr>
      <w:r w:rsidRPr="00EE28AA">
        <w:rPr>
          <w:rFonts w:cs="Times New Roman"/>
          <w:szCs w:val="24"/>
        </w:rPr>
        <w:t>___________________________</w:t>
      </w:r>
      <w:r w:rsidR="0025687E" w:rsidRPr="00EE28AA">
        <w:rPr>
          <w:rFonts w:cs="Times New Roman"/>
          <w:szCs w:val="24"/>
        </w:rPr>
        <w:t>__________________</w:t>
      </w:r>
    </w:p>
    <w:p w14:paraId="2AC3D30F" w14:textId="77777777" w:rsidR="0011381D" w:rsidRPr="00EE28AA" w:rsidRDefault="0011381D" w:rsidP="00637AF4">
      <w:pPr>
        <w:tabs>
          <w:tab w:val="right" w:pos="9360"/>
        </w:tabs>
        <w:spacing w:after="0"/>
        <w:ind w:firstLine="720"/>
        <w:jc w:val="both"/>
        <w:rPr>
          <w:rFonts w:cs="Times New Roman"/>
          <w:sz w:val="18"/>
          <w:szCs w:val="18"/>
        </w:rPr>
      </w:pPr>
      <w:r w:rsidRPr="00EE28AA">
        <w:rPr>
          <w:rFonts w:cs="Times New Roman"/>
          <w:sz w:val="18"/>
          <w:szCs w:val="18"/>
        </w:rPr>
        <w:t>(Address)</w:t>
      </w:r>
    </w:p>
    <w:p w14:paraId="3584BC51" w14:textId="77777777" w:rsidR="0011381D" w:rsidRPr="00EE28AA" w:rsidRDefault="0011381D" w:rsidP="00637AF4">
      <w:pPr>
        <w:tabs>
          <w:tab w:val="right" w:pos="9360"/>
        </w:tabs>
        <w:spacing w:after="0"/>
        <w:ind w:firstLine="720"/>
        <w:jc w:val="both"/>
        <w:rPr>
          <w:rFonts w:cs="Times New Roman"/>
          <w:szCs w:val="24"/>
        </w:rPr>
      </w:pPr>
      <w:r w:rsidRPr="00EE28AA">
        <w:rPr>
          <w:rFonts w:cs="Times New Roman"/>
          <w:szCs w:val="24"/>
        </w:rPr>
        <w:t>___________________________</w:t>
      </w:r>
      <w:r w:rsidR="0025687E" w:rsidRPr="00EE28AA">
        <w:rPr>
          <w:rFonts w:cs="Times New Roman"/>
          <w:szCs w:val="24"/>
        </w:rPr>
        <w:t>__________________</w:t>
      </w:r>
    </w:p>
    <w:p w14:paraId="40394F69" w14:textId="77777777" w:rsidR="0011381D" w:rsidRPr="00EE28AA" w:rsidRDefault="0011381D" w:rsidP="00637AF4">
      <w:pPr>
        <w:tabs>
          <w:tab w:val="right" w:pos="9360"/>
        </w:tabs>
        <w:spacing w:after="0"/>
        <w:ind w:firstLine="720"/>
        <w:jc w:val="both"/>
        <w:rPr>
          <w:rFonts w:cs="Times New Roman"/>
          <w:sz w:val="18"/>
          <w:szCs w:val="18"/>
        </w:rPr>
      </w:pPr>
      <w:r w:rsidRPr="00EE28AA">
        <w:rPr>
          <w:rFonts w:cs="Times New Roman"/>
          <w:sz w:val="18"/>
          <w:szCs w:val="18"/>
        </w:rPr>
        <w:t>(City                                       State         Zip)</w:t>
      </w:r>
    </w:p>
    <w:p w14:paraId="71A83CC4" w14:textId="77777777" w:rsidR="000B112A" w:rsidRPr="00EE28AA" w:rsidRDefault="000B112A" w:rsidP="00637AF4">
      <w:pPr>
        <w:pStyle w:val="NoSpacing"/>
        <w:jc w:val="both"/>
        <w:rPr>
          <w:rFonts w:cs="Times New Roman"/>
        </w:rPr>
      </w:pPr>
    </w:p>
    <w:p w14:paraId="5E30324C" w14:textId="6C0FF81B" w:rsidR="00A83220" w:rsidRPr="00EE28AA" w:rsidRDefault="00586827" w:rsidP="00A83220">
      <w:pPr>
        <w:pStyle w:val="NoSpacing"/>
        <w:tabs>
          <w:tab w:val="left" w:pos="4320"/>
          <w:tab w:val="left" w:pos="6480"/>
          <w:tab w:val="right" w:pos="9360"/>
        </w:tabs>
        <w:rPr>
          <w:rFonts w:cs="Times New Roman"/>
          <w:szCs w:val="24"/>
          <w:u w:val="single"/>
        </w:rPr>
      </w:pPr>
      <w:r w:rsidRPr="00EE28AA">
        <w:rPr>
          <w:rFonts w:cs="Times New Roman"/>
          <w:szCs w:val="24"/>
          <w:u w:val="single"/>
        </w:rPr>
        <w:t>CSWR-Texas Utility Operating Co., LLC</w:t>
      </w:r>
      <w:r w:rsidR="00FB0787" w:rsidRPr="00EE28AA">
        <w:rPr>
          <w:rFonts w:cs="Times New Roman"/>
          <w:szCs w:val="24"/>
          <w:u w:val="single"/>
        </w:rPr>
        <w:tab/>
      </w:r>
      <w:r w:rsidRPr="00EE28AA">
        <w:rPr>
          <w:rFonts w:cs="Times New Roman"/>
          <w:szCs w:val="24"/>
          <w:u w:val="single"/>
        </w:rPr>
        <w:t>1650 Des Peres Rd.,</w:t>
      </w:r>
      <w:r w:rsidR="00FB0787" w:rsidRPr="00EE28AA">
        <w:rPr>
          <w:rFonts w:cs="Times New Roman"/>
          <w:szCs w:val="24"/>
          <w:u w:val="single"/>
        </w:rPr>
        <w:tab/>
      </w:r>
      <w:r w:rsidRPr="00EE28AA">
        <w:rPr>
          <w:rFonts w:cs="Times New Roman"/>
          <w:szCs w:val="24"/>
          <w:u w:val="single"/>
        </w:rPr>
        <w:t>St. Louis</w:t>
      </w:r>
      <w:r w:rsidR="00A83220" w:rsidRPr="00EE28AA">
        <w:rPr>
          <w:rFonts w:cs="Times New Roman"/>
          <w:szCs w:val="24"/>
          <w:u w:val="single"/>
        </w:rPr>
        <w:t xml:space="preserve">, </w:t>
      </w:r>
      <w:r w:rsidRPr="00EE28AA">
        <w:rPr>
          <w:rFonts w:cs="Times New Roman"/>
          <w:szCs w:val="24"/>
          <w:u w:val="single"/>
        </w:rPr>
        <w:t>MO</w:t>
      </w:r>
      <w:r w:rsidR="00FB0787" w:rsidRPr="00EE28AA">
        <w:rPr>
          <w:rFonts w:cs="Times New Roman"/>
          <w:szCs w:val="24"/>
          <w:u w:val="single"/>
        </w:rPr>
        <w:tab/>
      </w:r>
      <w:r w:rsidRPr="00EE28AA">
        <w:rPr>
          <w:rFonts w:cs="Times New Roman"/>
          <w:szCs w:val="24"/>
          <w:u w:val="single"/>
        </w:rPr>
        <w:t>63131</w:t>
      </w:r>
    </w:p>
    <w:p w14:paraId="7A067AA0" w14:textId="77777777" w:rsidR="00B72768" w:rsidRPr="00EE28AA" w:rsidRDefault="00A83220" w:rsidP="00A83220">
      <w:pPr>
        <w:pStyle w:val="NoSpacing"/>
        <w:tabs>
          <w:tab w:val="left" w:pos="4320"/>
          <w:tab w:val="left" w:pos="6660"/>
          <w:tab w:val="right" w:pos="9360"/>
        </w:tabs>
        <w:jc w:val="both"/>
        <w:rPr>
          <w:rFonts w:cs="Times New Roman"/>
          <w:sz w:val="18"/>
          <w:szCs w:val="18"/>
        </w:rPr>
      </w:pPr>
      <w:r w:rsidRPr="00EE28AA">
        <w:rPr>
          <w:rFonts w:cs="Times New Roman"/>
        </w:rPr>
        <w:t xml:space="preserve"> </w:t>
      </w:r>
      <w:r w:rsidR="00B72768" w:rsidRPr="00EE28AA">
        <w:rPr>
          <w:rFonts w:cs="Times New Roman"/>
          <w:sz w:val="18"/>
          <w:szCs w:val="18"/>
        </w:rPr>
        <w:t>(Purchaser’s Name)</w:t>
      </w:r>
      <w:r w:rsidR="00B72768" w:rsidRPr="00EE28AA">
        <w:rPr>
          <w:rFonts w:cs="Times New Roman"/>
          <w:sz w:val="18"/>
          <w:szCs w:val="18"/>
        </w:rPr>
        <w:tab/>
        <w:t>(Address)</w:t>
      </w:r>
      <w:r w:rsidR="00B263B2" w:rsidRPr="00EE28AA">
        <w:rPr>
          <w:rFonts w:cs="Times New Roman"/>
          <w:sz w:val="18"/>
          <w:szCs w:val="18"/>
        </w:rPr>
        <w:tab/>
      </w:r>
      <w:r w:rsidR="00B72768" w:rsidRPr="00EE28AA">
        <w:rPr>
          <w:rFonts w:cs="Times New Roman"/>
          <w:sz w:val="18"/>
          <w:szCs w:val="18"/>
        </w:rPr>
        <w:t>(City)</w:t>
      </w:r>
      <w:r w:rsidR="00B263B2" w:rsidRPr="00EE28AA">
        <w:rPr>
          <w:rFonts w:cs="Times New Roman"/>
          <w:sz w:val="18"/>
          <w:szCs w:val="18"/>
        </w:rPr>
        <w:t>,</w:t>
      </w:r>
      <w:r w:rsidR="00B72768" w:rsidRPr="00EE28AA">
        <w:rPr>
          <w:rFonts w:cs="Times New Roman"/>
          <w:sz w:val="18"/>
          <w:szCs w:val="18"/>
        </w:rPr>
        <w:t xml:space="preserve"> (State) </w:t>
      </w:r>
      <w:r w:rsidR="00B263B2" w:rsidRPr="00EE28AA">
        <w:rPr>
          <w:rFonts w:cs="Times New Roman"/>
          <w:sz w:val="18"/>
          <w:szCs w:val="18"/>
        </w:rPr>
        <w:tab/>
      </w:r>
      <w:r w:rsidR="00B72768" w:rsidRPr="00EE28AA">
        <w:rPr>
          <w:rFonts w:cs="Times New Roman"/>
          <w:sz w:val="18"/>
          <w:szCs w:val="18"/>
        </w:rPr>
        <w:t>(Zip Code)</w:t>
      </w:r>
    </w:p>
    <w:p w14:paraId="659B5757" w14:textId="77777777" w:rsidR="00B263B2" w:rsidRPr="00EE28AA" w:rsidRDefault="00B263B2" w:rsidP="00637AF4">
      <w:pPr>
        <w:pStyle w:val="NoSpacing"/>
        <w:jc w:val="both"/>
        <w:rPr>
          <w:rFonts w:cs="Times New Roman"/>
        </w:rPr>
      </w:pPr>
    </w:p>
    <w:p w14:paraId="13729154" w14:textId="7F79C934" w:rsidR="00A83220" w:rsidRPr="00EE28AA" w:rsidRDefault="00A83220" w:rsidP="00A83220">
      <w:pPr>
        <w:pStyle w:val="NoSpacing"/>
        <w:jc w:val="both"/>
        <w:rPr>
          <w:rFonts w:cs="Times New Roman"/>
          <w:szCs w:val="24"/>
        </w:rPr>
      </w:pPr>
      <w:r w:rsidRPr="00EE28AA">
        <w:rPr>
          <w:rFonts w:cs="Times New Roman"/>
          <w:szCs w:val="24"/>
        </w:rPr>
        <w:t xml:space="preserve">has </w:t>
      </w:r>
      <w:proofErr w:type="gramStart"/>
      <w:r w:rsidRPr="00EE28AA">
        <w:rPr>
          <w:rFonts w:cs="Times New Roman"/>
          <w:szCs w:val="24"/>
        </w:rPr>
        <w:t>submitted an application</w:t>
      </w:r>
      <w:proofErr w:type="gramEnd"/>
      <w:r w:rsidRPr="00EE28AA">
        <w:rPr>
          <w:rFonts w:cs="Times New Roman"/>
          <w:szCs w:val="24"/>
        </w:rPr>
        <w:t xml:space="preserve"> with the Public Utility Commission of Texas (Commission) to purchase </w:t>
      </w:r>
      <w:r w:rsidR="00FB0787" w:rsidRPr="00EE28AA">
        <w:t xml:space="preserve">all </w:t>
      </w:r>
      <w:r w:rsidR="00FB0787" w:rsidRPr="00EE28AA">
        <w:rPr>
          <w:rFonts w:cs="Times New Roman"/>
          <w:szCs w:val="24"/>
        </w:rPr>
        <w:t xml:space="preserve">of the </w:t>
      </w:r>
      <w:r w:rsidRPr="00EE28AA">
        <w:rPr>
          <w:rFonts w:cs="Times New Roman"/>
          <w:szCs w:val="24"/>
        </w:rPr>
        <w:t xml:space="preserve">water facilities and to transfer water certificated service area under CCN No. </w:t>
      </w:r>
      <w:r w:rsidR="00586827" w:rsidRPr="00EE28AA">
        <w:rPr>
          <w:rFonts w:cs="Times New Roman"/>
          <w:szCs w:val="24"/>
          <w:u w:val="single"/>
        </w:rPr>
        <w:t>12696</w:t>
      </w:r>
      <w:r w:rsidRPr="00EE28AA">
        <w:rPr>
          <w:rFonts w:cs="Times New Roman"/>
          <w:szCs w:val="24"/>
        </w:rPr>
        <w:t xml:space="preserve">, in </w:t>
      </w:r>
      <w:r w:rsidR="00586827" w:rsidRPr="00EE28AA">
        <w:rPr>
          <w:rFonts w:cs="Times New Roman"/>
        </w:rPr>
        <w:t xml:space="preserve">Camp County, </w:t>
      </w:r>
      <w:r w:rsidRPr="00EE28AA">
        <w:rPr>
          <w:rFonts w:cs="Times New Roman"/>
          <w:szCs w:val="24"/>
        </w:rPr>
        <w:t>TX from:</w:t>
      </w:r>
    </w:p>
    <w:p w14:paraId="2D3E0C7F" w14:textId="77777777" w:rsidR="00A83220" w:rsidRPr="00EE28AA" w:rsidRDefault="00A83220" w:rsidP="00A83220">
      <w:pPr>
        <w:pStyle w:val="NoSpacing"/>
        <w:rPr>
          <w:rFonts w:cs="Times New Roman"/>
          <w:szCs w:val="24"/>
          <w:highlight w:val="yellow"/>
        </w:rPr>
      </w:pPr>
    </w:p>
    <w:p w14:paraId="40723AD4" w14:textId="655154A9" w:rsidR="00FB0787" w:rsidRPr="00EE28AA" w:rsidRDefault="00586827" w:rsidP="00FB0787">
      <w:pPr>
        <w:pStyle w:val="NoSpacing"/>
        <w:tabs>
          <w:tab w:val="left" w:pos="4320"/>
          <w:tab w:val="left" w:pos="6480"/>
          <w:tab w:val="right" w:pos="9360"/>
        </w:tabs>
        <w:rPr>
          <w:rFonts w:cs="Times New Roman"/>
          <w:szCs w:val="24"/>
          <w:u w:val="single"/>
        </w:rPr>
      </w:pPr>
      <w:r w:rsidRPr="00EE28AA">
        <w:rPr>
          <w:rFonts w:cs="Times New Roman"/>
          <w:szCs w:val="24"/>
          <w:u w:val="single"/>
        </w:rPr>
        <w:t>Alpha Utility of Camp County, LLC</w:t>
      </w:r>
      <w:r w:rsidR="00FB0787" w:rsidRPr="00EE28AA">
        <w:rPr>
          <w:rFonts w:cs="Times New Roman"/>
          <w:szCs w:val="24"/>
          <w:u w:val="single"/>
        </w:rPr>
        <w:tab/>
      </w:r>
      <w:r w:rsidRPr="00EE28AA">
        <w:rPr>
          <w:rFonts w:cs="Times New Roman"/>
          <w:szCs w:val="24"/>
          <w:u w:val="single"/>
        </w:rPr>
        <w:t>4 Pegues Place</w:t>
      </w:r>
      <w:r w:rsidR="00FB0787" w:rsidRPr="00EE28AA">
        <w:rPr>
          <w:rFonts w:cs="Times New Roman"/>
          <w:szCs w:val="24"/>
          <w:u w:val="single"/>
        </w:rPr>
        <w:tab/>
      </w:r>
      <w:r w:rsidRPr="00EE28AA">
        <w:rPr>
          <w:rFonts w:cs="Times New Roman"/>
          <w:szCs w:val="24"/>
          <w:u w:val="single"/>
        </w:rPr>
        <w:t>Longview</w:t>
      </w:r>
      <w:r w:rsidR="00FB0787" w:rsidRPr="00EE28AA">
        <w:rPr>
          <w:rFonts w:cs="Times New Roman"/>
          <w:szCs w:val="24"/>
          <w:u w:val="single"/>
        </w:rPr>
        <w:t>, TX</w:t>
      </w:r>
      <w:r w:rsidR="00FB0787" w:rsidRPr="00EE28AA">
        <w:rPr>
          <w:rFonts w:cs="Times New Roman"/>
          <w:szCs w:val="24"/>
          <w:u w:val="single"/>
        </w:rPr>
        <w:tab/>
      </w:r>
      <w:r w:rsidRPr="00EE28AA">
        <w:rPr>
          <w:rFonts w:cs="Times New Roman"/>
          <w:szCs w:val="24"/>
          <w:u w:val="single"/>
        </w:rPr>
        <w:t>75601-4661</w:t>
      </w:r>
    </w:p>
    <w:p w14:paraId="7947B6EC" w14:textId="77777777" w:rsidR="0054675C" w:rsidRPr="00EE28AA" w:rsidRDefault="00A83220" w:rsidP="00A83220">
      <w:pPr>
        <w:pStyle w:val="NoSpacing"/>
        <w:tabs>
          <w:tab w:val="left" w:pos="4320"/>
          <w:tab w:val="left" w:pos="6660"/>
          <w:tab w:val="right" w:pos="9360"/>
        </w:tabs>
        <w:jc w:val="both"/>
        <w:rPr>
          <w:rFonts w:cs="Times New Roman"/>
          <w:sz w:val="18"/>
          <w:szCs w:val="18"/>
        </w:rPr>
      </w:pPr>
      <w:r w:rsidRPr="00EE28AA">
        <w:rPr>
          <w:rFonts w:cs="Times New Roman"/>
        </w:rPr>
        <w:t xml:space="preserve"> </w:t>
      </w:r>
      <w:r w:rsidR="0054675C" w:rsidRPr="00EE28AA">
        <w:rPr>
          <w:rFonts w:cs="Times New Roman"/>
          <w:sz w:val="18"/>
          <w:szCs w:val="18"/>
        </w:rPr>
        <w:t>(Seller’s Name)</w:t>
      </w:r>
      <w:r w:rsidR="0054675C" w:rsidRPr="00EE28AA">
        <w:rPr>
          <w:rFonts w:cs="Times New Roman"/>
          <w:sz w:val="18"/>
          <w:szCs w:val="18"/>
        </w:rPr>
        <w:tab/>
        <w:t>(Address)</w:t>
      </w:r>
      <w:r w:rsidR="0054675C" w:rsidRPr="00EE28AA">
        <w:rPr>
          <w:rFonts w:cs="Times New Roman"/>
          <w:sz w:val="18"/>
          <w:szCs w:val="18"/>
        </w:rPr>
        <w:tab/>
        <w:t xml:space="preserve">(City), (State) </w:t>
      </w:r>
      <w:r w:rsidR="0054675C" w:rsidRPr="00EE28AA">
        <w:rPr>
          <w:rFonts w:cs="Times New Roman"/>
          <w:sz w:val="18"/>
          <w:szCs w:val="18"/>
        </w:rPr>
        <w:tab/>
        <w:t>(Zip Code)</w:t>
      </w:r>
    </w:p>
    <w:p w14:paraId="4F4168C1" w14:textId="77777777" w:rsidR="0054675C" w:rsidRPr="00EE28AA" w:rsidRDefault="0054675C" w:rsidP="00637AF4">
      <w:pPr>
        <w:pStyle w:val="NoSpacing"/>
        <w:jc w:val="both"/>
        <w:rPr>
          <w:rFonts w:cs="Times New Roman"/>
        </w:rPr>
      </w:pPr>
    </w:p>
    <w:p w14:paraId="1B5C990B" w14:textId="77777777" w:rsidR="00D93E52" w:rsidRPr="00EE28AA" w:rsidRDefault="00B72768">
      <w:pPr>
        <w:pStyle w:val="NoSpacing"/>
        <w:jc w:val="both"/>
        <w:rPr>
          <w:rFonts w:cs="Times New Roman"/>
          <w:szCs w:val="24"/>
        </w:rPr>
      </w:pPr>
      <w:r w:rsidRPr="00EE28AA">
        <w:rPr>
          <w:rFonts w:cs="Times New Roman"/>
          <w:szCs w:val="24"/>
        </w:rPr>
        <w:t xml:space="preserve">The sale is scheduled to take place </w:t>
      </w:r>
      <w:r w:rsidR="002F2C0B" w:rsidRPr="00EE28AA">
        <w:rPr>
          <w:rFonts w:cs="Times New Roman"/>
          <w:szCs w:val="24"/>
        </w:rPr>
        <w:t>if</w:t>
      </w:r>
      <w:r w:rsidRPr="00EE28AA">
        <w:rPr>
          <w:rFonts w:cs="Times New Roman"/>
          <w:szCs w:val="24"/>
        </w:rPr>
        <w:t xml:space="preserve"> approved by the Commission (</w:t>
      </w:r>
      <w:r w:rsidR="003418E7" w:rsidRPr="00EE28AA">
        <w:rPr>
          <w:rFonts w:cs="Times New Roman"/>
          <w:szCs w:val="24"/>
        </w:rPr>
        <w:t>Texas</w:t>
      </w:r>
      <w:r w:rsidRPr="00EE28AA">
        <w:rPr>
          <w:rFonts w:cs="Times New Roman"/>
          <w:szCs w:val="24"/>
        </w:rPr>
        <w:t xml:space="preserve"> Water Code §</w:t>
      </w:r>
      <w:r w:rsidR="003C6A99" w:rsidRPr="00EE28AA">
        <w:rPr>
          <w:rFonts w:cs="Times New Roman"/>
          <w:szCs w:val="24"/>
        </w:rPr>
        <w:t> </w:t>
      </w:r>
      <w:r w:rsidRPr="00EE28AA">
        <w:rPr>
          <w:rFonts w:cs="Times New Roman"/>
          <w:szCs w:val="24"/>
        </w:rPr>
        <w:t>13.301).  The transaction and the transfer of the CCN incl</w:t>
      </w:r>
      <w:r w:rsidR="00D93E52" w:rsidRPr="00EE28AA">
        <w:rPr>
          <w:rFonts w:cs="Times New Roman"/>
          <w:szCs w:val="24"/>
        </w:rPr>
        <w:t>udes the following subdivision:</w:t>
      </w:r>
    </w:p>
    <w:p w14:paraId="4A68082C" w14:textId="34BBAFB9" w:rsidR="00B72768" w:rsidRDefault="00EE28AA">
      <w:pPr>
        <w:pStyle w:val="NoSpacing"/>
        <w:jc w:val="both"/>
        <w:rPr>
          <w:rFonts w:cs="Times New Roman"/>
          <w:szCs w:val="24"/>
          <w:u w:val="single"/>
        </w:rPr>
      </w:pPr>
      <w:r w:rsidRPr="00EE28AA">
        <w:rPr>
          <w:rFonts w:cs="Times New Roman"/>
          <w:u w:val="single"/>
        </w:rPr>
        <w:t>Woodland Harbor</w:t>
      </w:r>
      <w:r w:rsidR="00A83220" w:rsidRPr="00EE28AA">
        <w:rPr>
          <w:rFonts w:cs="Times New Roman"/>
          <w:szCs w:val="24"/>
          <w:u w:val="single"/>
        </w:rPr>
        <w:t xml:space="preserve">.  </w:t>
      </w:r>
      <w:r w:rsidR="00B72768" w:rsidRPr="00EE28AA">
        <w:rPr>
          <w:rFonts w:cs="Times New Roman"/>
          <w:szCs w:val="24"/>
          <w:u w:val="single"/>
        </w:rPr>
        <w:t xml:space="preserve"> </w:t>
      </w:r>
    </w:p>
    <w:p w14:paraId="1F5112B8" w14:textId="77777777" w:rsidR="00235817" w:rsidRPr="00EE28AA" w:rsidRDefault="00235817">
      <w:pPr>
        <w:pStyle w:val="NoSpacing"/>
        <w:jc w:val="both"/>
        <w:rPr>
          <w:rFonts w:cs="Times New Roman"/>
          <w:szCs w:val="24"/>
          <w:u w:val="single"/>
        </w:rPr>
      </w:pPr>
    </w:p>
    <w:p w14:paraId="6BE8784D" w14:textId="77777777" w:rsidR="00EE28AA" w:rsidRPr="00EE28AA" w:rsidRDefault="00EE28AA" w:rsidP="00EE28AA">
      <w:pPr>
        <w:jc w:val="both"/>
      </w:pPr>
      <w:bookmarkStart w:id="1" w:name="_Hlk63330499"/>
      <w:r w:rsidRPr="00EE28AA">
        <w:t xml:space="preserve">The requested area includes </w:t>
      </w:r>
      <w:r w:rsidRPr="00EE28AA">
        <w:rPr>
          <w:u w:val="single"/>
        </w:rPr>
        <w:t>163</w:t>
      </w:r>
      <w:r w:rsidRPr="00EE28AA">
        <w:t xml:space="preserve"> current customers, is located approximately </w:t>
      </w:r>
      <w:r w:rsidRPr="00EE28AA">
        <w:rPr>
          <w:u w:val="single"/>
        </w:rPr>
        <w:t>4.5</w:t>
      </w:r>
      <w:r w:rsidRPr="00EE28AA">
        <w:t xml:space="preserve"> miles </w:t>
      </w:r>
      <w:r w:rsidRPr="00EE28AA">
        <w:rPr>
          <w:u w:val="single"/>
        </w:rPr>
        <w:t>northwest</w:t>
      </w:r>
      <w:r w:rsidRPr="00EE28AA">
        <w:t xml:space="preserve"> of downtown </w:t>
      </w:r>
      <w:r w:rsidRPr="00EE28AA">
        <w:rPr>
          <w:u w:val="single"/>
        </w:rPr>
        <w:t>Pittsburg</w:t>
      </w:r>
      <w:r w:rsidRPr="00EE28AA">
        <w:t xml:space="preserve">, Texas, and is generally bounded on the north and east by </w:t>
      </w:r>
      <w:r w:rsidRPr="00EE28AA">
        <w:rPr>
          <w:u w:val="single"/>
        </w:rPr>
        <w:t>County Road 2119</w:t>
      </w:r>
      <w:r w:rsidRPr="00EE28AA">
        <w:t xml:space="preserve">; on the south by </w:t>
      </w:r>
      <w:r w:rsidRPr="00EE28AA">
        <w:rPr>
          <w:u w:val="single"/>
        </w:rPr>
        <w:t>County Road 2121</w:t>
      </w:r>
      <w:r w:rsidRPr="00EE28AA">
        <w:t xml:space="preserve">; and on the west by </w:t>
      </w:r>
      <w:r w:rsidRPr="00EE28AA">
        <w:rPr>
          <w:u w:val="single"/>
        </w:rPr>
        <w:t>Lake Bob Sandlin and County Road 2135.</w:t>
      </w:r>
    </w:p>
    <w:p w14:paraId="7941ADF9" w14:textId="77777777" w:rsidR="00EE28AA" w:rsidRPr="00EE28AA" w:rsidRDefault="00EE28AA" w:rsidP="00EE28AA">
      <w:pPr>
        <w:jc w:val="both"/>
      </w:pPr>
      <w:r w:rsidRPr="00EE28AA">
        <w:t xml:space="preserve">The requested area is approximately </w:t>
      </w:r>
      <w:r w:rsidRPr="00EE28AA">
        <w:rPr>
          <w:u w:val="single"/>
        </w:rPr>
        <w:t>217</w:t>
      </w:r>
      <w:r w:rsidRPr="00EE28AA">
        <w:t xml:space="preserve"> acres of transferred area (from CCN No. 12696).</w:t>
      </w:r>
    </w:p>
    <w:p w14:paraId="140E5D46" w14:textId="3CC7076E" w:rsidR="00FB0787" w:rsidRPr="00EE28AA" w:rsidRDefault="00EE28AA" w:rsidP="00F61E72">
      <w:pPr>
        <w:jc w:val="both"/>
        <w:rPr>
          <w:bCs/>
        </w:rPr>
      </w:pPr>
      <w:r w:rsidRPr="00EE28AA">
        <w:t xml:space="preserve">The application </w:t>
      </w:r>
      <w:r w:rsidR="00235817">
        <w:t xml:space="preserve">proposes </w:t>
      </w:r>
      <w:r w:rsidRPr="00EE28AA">
        <w:t xml:space="preserve">the subtraction of approximately </w:t>
      </w:r>
      <w:r w:rsidRPr="00EE28AA">
        <w:rPr>
          <w:u w:val="single"/>
        </w:rPr>
        <w:t>217</w:t>
      </w:r>
      <w:r w:rsidRPr="00EE28AA">
        <w:t xml:space="preserve"> acres from CCN No. 12696</w:t>
      </w:r>
      <w:r w:rsidR="001C33B8">
        <w:t xml:space="preserve"> and</w:t>
      </w:r>
      <w:r w:rsidRPr="00EE28AA">
        <w:t xml:space="preserve">. the addition of approximately </w:t>
      </w:r>
      <w:r w:rsidRPr="00EE28AA">
        <w:rPr>
          <w:u w:val="single"/>
        </w:rPr>
        <w:t>217</w:t>
      </w:r>
      <w:r w:rsidRPr="00EE28AA">
        <w:t xml:space="preserve"> acres to CCN No. 13290. </w:t>
      </w:r>
      <w:bookmarkEnd w:id="1"/>
    </w:p>
    <w:bookmarkEnd w:id="0"/>
    <w:p w14:paraId="061CFF61" w14:textId="77777777" w:rsidR="00131F7C" w:rsidRPr="00EE28AA" w:rsidRDefault="00583509" w:rsidP="00131F7C">
      <w:pPr>
        <w:pStyle w:val="NoSpacing"/>
        <w:spacing w:after="240"/>
        <w:jc w:val="both"/>
        <w:rPr>
          <w:rFonts w:cs="Times New Roman"/>
          <w:szCs w:val="24"/>
        </w:rPr>
      </w:pPr>
      <w:r w:rsidRPr="00EE28AA">
        <w:rPr>
          <w:rFonts w:cs="Times New Roman"/>
          <w:b/>
          <w:szCs w:val="24"/>
        </w:rPr>
        <w:t>See enclosed map showing the requested area.</w:t>
      </w:r>
    </w:p>
    <w:p w14:paraId="75413E0C" w14:textId="77777777" w:rsidR="00A83220" w:rsidRPr="00EE28AA" w:rsidRDefault="00A83220" w:rsidP="00A83220">
      <w:pPr>
        <w:jc w:val="both"/>
        <w:rPr>
          <w:rFonts w:cs="Times New Roman"/>
          <w:szCs w:val="24"/>
        </w:rPr>
      </w:pPr>
      <w:r w:rsidRPr="00EE28AA">
        <w:rPr>
          <w:rFonts w:cs="Times New Roman"/>
          <w:szCs w:val="24"/>
        </w:rPr>
        <w:t xml:space="preserve">This transaction will not </w:t>
      </w:r>
      <w:proofErr w:type="gramStart"/>
      <w:r w:rsidRPr="00EE28AA">
        <w:rPr>
          <w:rFonts w:cs="Times New Roman"/>
          <w:szCs w:val="24"/>
        </w:rPr>
        <w:t>have an effect on</w:t>
      </w:r>
      <w:proofErr w:type="gramEnd"/>
      <w:r w:rsidRPr="00EE28AA">
        <w:rPr>
          <w:rFonts w:cs="Times New Roman"/>
          <w:szCs w:val="24"/>
        </w:rPr>
        <w:t xml:space="preserve"> the current customer’s rates and services.</w:t>
      </w:r>
    </w:p>
    <w:p w14:paraId="62F63BEE" w14:textId="77777777" w:rsidR="00380A0B" w:rsidRPr="007816BF" w:rsidRDefault="007816BF" w:rsidP="007816BF">
      <w:pPr>
        <w:jc w:val="both"/>
        <w:rPr>
          <w:rFonts w:cs="Times New Roman"/>
          <w:i/>
          <w:iCs/>
          <w:szCs w:val="24"/>
        </w:rPr>
      </w:pPr>
      <w:r w:rsidRPr="00EE28AA">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w:t>
      </w:r>
      <w:r>
        <w:rPr>
          <w:rFonts w:cs="Times New Roman"/>
          <w:i/>
          <w:iCs/>
          <w:szCs w:val="24"/>
        </w:rPr>
        <w:t xml:space="preserve">6. The deadline for intervention in the proceeding is (30 days from the mailing or publication of notice, </w:t>
      </w:r>
      <w:r>
        <w:rPr>
          <w:rFonts w:cs="Times New Roman"/>
          <w:i/>
          <w:iCs/>
          <w:szCs w:val="24"/>
        </w:rPr>
        <w:lastRenderedPageBreak/>
        <w:t>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B66171E"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3691A4D4" w14:textId="77777777" w:rsidR="00DF00D4" w:rsidRPr="00361711" w:rsidRDefault="00DF00D4">
      <w:pPr>
        <w:spacing w:after="0" w:line="240" w:lineRule="auto"/>
        <w:jc w:val="both"/>
        <w:rPr>
          <w:rFonts w:cs="Times New Roman"/>
          <w:szCs w:val="24"/>
        </w:rPr>
      </w:pPr>
      <w:bookmarkStart w:id="2" w:name="_Hlk34658071"/>
    </w:p>
    <w:bookmarkEnd w:id="2"/>
    <w:p w14:paraId="11FE5D5B"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66503A2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ED30E88"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71E14B9F" w14:textId="77777777" w:rsidR="00A83220" w:rsidRPr="003C7B98" w:rsidRDefault="00A83220" w:rsidP="00A83220">
      <w:pPr>
        <w:spacing w:after="0" w:line="240" w:lineRule="auto"/>
        <w:jc w:val="both"/>
        <w:rPr>
          <w:rFonts w:cs="Times New Roman"/>
          <w:szCs w:val="24"/>
        </w:rPr>
      </w:pPr>
    </w:p>
    <w:p w14:paraId="6B1F1941"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2318D49E"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AA16A93" w14:textId="77777777" w:rsidR="00900E94" w:rsidRPr="00637AF4" w:rsidRDefault="00115771">
      <w:pPr>
        <w:spacing w:after="0" w:line="240" w:lineRule="auto"/>
        <w:jc w:val="both"/>
        <w:rPr>
          <w:rFonts w:cs="Times New Roman"/>
        </w:rPr>
      </w:pPr>
      <w:r w:rsidRPr="00637AF4">
        <w:rPr>
          <w:rFonts w:cs="Times New Roman"/>
        </w:rPr>
        <w:br w:type="page"/>
      </w:r>
    </w:p>
    <w:p w14:paraId="6D822D37"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360D9071"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16B0376"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0C59AF23" wp14:editId="67A0887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170997D"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7BD1F2A" w14:textId="47964943"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4D613E10" w14:textId="210F5EBD"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EE28AA" w:rsidRPr="00EE28AA">
        <w:rPr>
          <w:rFonts w:cs="Times New Roman"/>
          <w:sz w:val="23"/>
          <w:szCs w:val="23"/>
        </w:rPr>
        <w:t>52089</w:t>
      </w:r>
    </w:p>
    <w:p w14:paraId="2696C14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0082B0D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0C70A5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5EE4641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7AE11D22"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2927A83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16D6AB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DA50BA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FBC359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25FF536"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764EE3EB"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B8A9D44" w14:textId="77777777" w:rsidR="000B4C24" w:rsidRPr="00F26B9E" w:rsidRDefault="000B4C24" w:rsidP="000B4C24">
      <w:pPr>
        <w:widowControl w:val="0"/>
        <w:spacing w:after="0" w:line="240" w:lineRule="auto"/>
        <w:rPr>
          <w:rFonts w:eastAsia="Times New Roman" w:cs="Times New Roman"/>
          <w:szCs w:val="20"/>
        </w:rPr>
      </w:pPr>
    </w:p>
    <w:p w14:paraId="1FC00CF3"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5BD988D" w14:textId="77777777" w:rsidR="000B4C24" w:rsidRPr="00F26B9E" w:rsidRDefault="000B4C24" w:rsidP="000B4C24">
      <w:pPr>
        <w:widowControl w:val="0"/>
        <w:spacing w:after="0" w:line="240" w:lineRule="auto"/>
        <w:rPr>
          <w:rFonts w:eastAsia="Times New Roman" w:cs="Times New Roman"/>
          <w:szCs w:val="20"/>
        </w:rPr>
      </w:pPr>
    </w:p>
    <w:p w14:paraId="75921DA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187A37A"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B9727B5" w14:textId="77777777" w:rsidR="000B4C24" w:rsidRPr="00F26B9E" w:rsidRDefault="000B4C24" w:rsidP="000B4C24">
      <w:pPr>
        <w:spacing w:after="0" w:line="240" w:lineRule="auto"/>
        <w:rPr>
          <w:rFonts w:eastAsia="Times New Roman" w:cs="Times New Roman"/>
          <w:szCs w:val="20"/>
        </w:rPr>
      </w:pPr>
    </w:p>
    <w:p w14:paraId="00DB20E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718ADEB0" w14:textId="77777777" w:rsidR="000B4C24" w:rsidRPr="00F26B9E" w:rsidRDefault="000B4C24" w:rsidP="000B4C24">
      <w:pPr>
        <w:widowControl w:val="0"/>
        <w:spacing w:after="0" w:line="240" w:lineRule="auto"/>
        <w:rPr>
          <w:rFonts w:eastAsia="Times New Roman" w:cs="Times New Roman"/>
          <w:szCs w:val="20"/>
        </w:rPr>
      </w:pPr>
    </w:p>
    <w:p w14:paraId="778E07C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1ECDAD85" w14:textId="77777777" w:rsidR="000B4C24" w:rsidRPr="00F26B9E" w:rsidRDefault="000B4C24" w:rsidP="000B4C24">
      <w:pPr>
        <w:spacing w:after="0" w:line="240" w:lineRule="auto"/>
        <w:rPr>
          <w:rFonts w:eastAsia="Times New Roman" w:cs="Times New Roman"/>
          <w:szCs w:val="20"/>
        </w:rPr>
      </w:pPr>
    </w:p>
    <w:p w14:paraId="538698C3"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D9F5BAF"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58D4987" w14:textId="77777777" w:rsidR="000B4C24" w:rsidRPr="00F26B9E" w:rsidRDefault="000B4C24" w:rsidP="000B4C24">
      <w:pPr>
        <w:widowControl w:val="0"/>
        <w:spacing w:after="0" w:line="192" w:lineRule="auto"/>
        <w:rPr>
          <w:rFonts w:eastAsia="Times New Roman" w:cs="Times New Roman"/>
          <w:szCs w:val="20"/>
        </w:rPr>
      </w:pPr>
    </w:p>
    <w:p w14:paraId="684A8ABF"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0EB99EE7"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211AB69" w14:textId="77777777" w:rsidR="00E012D6" w:rsidRDefault="00E012D6" w:rsidP="00E012D6">
      <w:pPr>
        <w:widowControl w:val="0"/>
        <w:tabs>
          <w:tab w:val="right" w:pos="10080"/>
        </w:tabs>
        <w:spacing w:after="0" w:line="215" w:lineRule="auto"/>
        <w:rPr>
          <w:rFonts w:eastAsia="Times New Roman" w:cs="Times New Roman"/>
          <w:szCs w:val="20"/>
        </w:rPr>
      </w:pPr>
    </w:p>
    <w:p w14:paraId="7AE9840D" w14:textId="77777777" w:rsidR="000B1070" w:rsidRDefault="000B1070" w:rsidP="00E012D6">
      <w:pPr>
        <w:widowControl w:val="0"/>
        <w:tabs>
          <w:tab w:val="right" w:pos="10080"/>
        </w:tabs>
        <w:spacing w:after="0" w:line="215" w:lineRule="auto"/>
        <w:rPr>
          <w:rFonts w:eastAsia="Times New Roman" w:cs="Times New Roman"/>
          <w:szCs w:val="20"/>
        </w:rPr>
      </w:pPr>
    </w:p>
    <w:p w14:paraId="6B7BEDAB"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61F33" w14:textId="77777777" w:rsidR="006152B2" w:rsidRDefault="006152B2" w:rsidP="0043535A">
      <w:pPr>
        <w:spacing w:after="0" w:line="240" w:lineRule="auto"/>
      </w:pPr>
      <w:r>
        <w:separator/>
      </w:r>
    </w:p>
  </w:endnote>
  <w:endnote w:type="continuationSeparator" w:id="0">
    <w:p w14:paraId="77264505" w14:textId="77777777" w:rsidR="006152B2" w:rsidRDefault="006152B2"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BB1A2"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0FE5A" w14:textId="77777777" w:rsidR="006152B2" w:rsidRDefault="006152B2" w:rsidP="0043535A">
      <w:pPr>
        <w:spacing w:after="0" w:line="240" w:lineRule="auto"/>
      </w:pPr>
      <w:r>
        <w:separator/>
      </w:r>
    </w:p>
  </w:footnote>
  <w:footnote w:type="continuationSeparator" w:id="0">
    <w:p w14:paraId="7432BBD0" w14:textId="77777777" w:rsidR="006152B2" w:rsidRDefault="006152B2"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7E5"/>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519BA"/>
    <w:rsid w:val="0016407A"/>
    <w:rsid w:val="001644AA"/>
    <w:rsid w:val="0017426A"/>
    <w:rsid w:val="001848AF"/>
    <w:rsid w:val="001A2BE4"/>
    <w:rsid w:val="001B3321"/>
    <w:rsid w:val="001B5337"/>
    <w:rsid w:val="001C33B8"/>
    <w:rsid w:val="00206B9B"/>
    <w:rsid w:val="00213755"/>
    <w:rsid w:val="00235817"/>
    <w:rsid w:val="0025054E"/>
    <w:rsid w:val="00251E60"/>
    <w:rsid w:val="002540D3"/>
    <w:rsid w:val="0025687E"/>
    <w:rsid w:val="00265328"/>
    <w:rsid w:val="002823AE"/>
    <w:rsid w:val="0028788D"/>
    <w:rsid w:val="002C23FB"/>
    <w:rsid w:val="002E4AB1"/>
    <w:rsid w:val="002F2C0B"/>
    <w:rsid w:val="002F37E5"/>
    <w:rsid w:val="002F4412"/>
    <w:rsid w:val="00333330"/>
    <w:rsid w:val="003418E7"/>
    <w:rsid w:val="00355C81"/>
    <w:rsid w:val="00361711"/>
    <w:rsid w:val="00380A0B"/>
    <w:rsid w:val="003A3488"/>
    <w:rsid w:val="003A71AD"/>
    <w:rsid w:val="003B7DC4"/>
    <w:rsid w:val="003C6A99"/>
    <w:rsid w:val="003C7B98"/>
    <w:rsid w:val="003E4A32"/>
    <w:rsid w:val="003E5721"/>
    <w:rsid w:val="00404859"/>
    <w:rsid w:val="00413E1E"/>
    <w:rsid w:val="00415F91"/>
    <w:rsid w:val="00431DF8"/>
    <w:rsid w:val="0043535A"/>
    <w:rsid w:val="004353DB"/>
    <w:rsid w:val="004A23B5"/>
    <w:rsid w:val="004C1918"/>
    <w:rsid w:val="00530844"/>
    <w:rsid w:val="005346D1"/>
    <w:rsid w:val="0054675C"/>
    <w:rsid w:val="00562332"/>
    <w:rsid w:val="00562A2A"/>
    <w:rsid w:val="00572690"/>
    <w:rsid w:val="00581963"/>
    <w:rsid w:val="00583509"/>
    <w:rsid w:val="00586827"/>
    <w:rsid w:val="005922EA"/>
    <w:rsid w:val="005A1C04"/>
    <w:rsid w:val="005C656D"/>
    <w:rsid w:val="00600CF0"/>
    <w:rsid w:val="00603435"/>
    <w:rsid w:val="006060AD"/>
    <w:rsid w:val="00614424"/>
    <w:rsid w:val="006152B2"/>
    <w:rsid w:val="00637AF4"/>
    <w:rsid w:val="006416D3"/>
    <w:rsid w:val="0065418C"/>
    <w:rsid w:val="006803A1"/>
    <w:rsid w:val="00695D59"/>
    <w:rsid w:val="00696FBF"/>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9F77DF"/>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E28AA"/>
    <w:rsid w:val="00F2235B"/>
    <w:rsid w:val="00F22AB4"/>
    <w:rsid w:val="00F40872"/>
    <w:rsid w:val="00F61E72"/>
    <w:rsid w:val="00F71910"/>
    <w:rsid w:val="00F738DE"/>
    <w:rsid w:val="00F73C0B"/>
    <w:rsid w:val="00FB0787"/>
    <w:rsid w:val="00FC6C05"/>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820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2021-07-09T22:30:00Z</dcterms:created>
  <dcterms:modified xsi:type="dcterms:W3CDTF">2021-07-13T21:16:00Z</dcterms:modified>
</cp:coreProperties>
</file>